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8915F" w14:textId="60AF86A6" w:rsidR="00AC29FB" w:rsidRDefault="00AC29FB" w:rsidP="00451C63">
      <w:pPr>
        <w:ind w:right="-360"/>
        <w:rPr>
          <w:rFonts w:asciiTheme="majorHAnsi" w:hAnsiTheme="majorHAnsi" w:cstheme="minorHAnsi"/>
        </w:rPr>
      </w:pPr>
    </w:p>
    <w:p w14:paraId="48CD8690" w14:textId="77777777" w:rsidR="00AC29FB" w:rsidRDefault="00AC29FB" w:rsidP="00451C63">
      <w:pPr>
        <w:ind w:right="-360"/>
        <w:rPr>
          <w:rFonts w:asciiTheme="majorHAnsi" w:hAnsiTheme="majorHAnsi" w:cstheme="minorHAnsi"/>
        </w:rPr>
      </w:pPr>
    </w:p>
    <w:p w14:paraId="5AFCD98B" w14:textId="77777777" w:rsidR="00AC29FB" w:rsidRDefault="00AC29FB" w:rsidP="00AC29FB">
      <w:pPr>
        <w:jc w:val="center"/>
        <w:rPr>
          <w:rFonts w:ascii="Cambria" w:hAnsi="Cambria"/>
          <w:b/>
        </w:rPr>
      </w:pPr>
      <w:r>
        <w:rPr>
          <w:rFonts w:ascii="Cambria" w:hAnsi="Cambria"/>
          <w:b/>
        </w:rPr>
        <w:t>Introduction</w:t>
      </w:r>
    </w:p>
    <w:p w14:paraId="31328057" w14:textId="77777777" w:rsidR="00AC29FB" w:rsidRDefault="00AC29FB" w:rsidP="00AC29FB">
      <w:pPr>
        <w:jc w:val="center"/>
        <w:rPr>
          <w:rFonts w:ascii="Cambria" w:hAnsi="Cambria"/>
          <w:b/>
        </w:rPr>
      </w:pPr>
    </w:p>
    <w:p w14:paraId="79725115" w14:textId="77777777" w:rsidR="00AC29FB" w:rsidRDefault="00AC29FB" w:rsidP="00AC29FB">
      <w:pPr>
        <w:rPr>
          <w:rFonts w:ascii="Cambria" w:hAnsi="Cambria"/>
        </w:rPr>
      </w:pPr>
      <w:r>
        <w:rPr>
          <w:rFonts w:ascii="Cambria" w:hAnsi="Cambria"/>
        </w:rPr>
        <w:t xml:space="preserve">Welcome to the Museum Textile Services Summer Program!  To prepare for your first week please look at the American Institute for Conservation (AIC) website which will provide insight into the field of conservation and our code of ethics.   All conservators, interns, and volunteers in a conservation studio must be familiar with this code of ethics as it influences all our decisions and approaches to the care and preservation of cultural heritage.  There is a large PDF with the full code of ethics, but </w:t>
      </w:r>
      <w:proofErr w:type="gramStart"/>
      <w:r>
        <w:rPr>
          <w:rFonts w:ascii="Cambria" w:hAnsi="Cambria"/>
        </w:rPr>
        <w:t>a brief summary</w:t>
      </w:r>
      <w:proofErr w:type="gramEnd"/>
      <w:r>
        <w:rPr>
          <w:rFonts w:ascii="Cambria" w:hAnsi="Cambria"/>
        </w:rPr>
        <w:t xml:space="preserve"> is outlined in the last weblink below.  If you have any questions about the materials on the AIC website, we can address them on your first day.  We look forward to seeing you soon!</w:t>
      </w:r>
    </w:p>
    <w:p w14:paraId="319D9DC6" w14:textId="77777777" w:rsidR="00AC29FB" w:rsidRDefault="00AC29FB" w:rsidP="00AC29FB">
      <w:pPr>
        <w:rPr>
          <w:rFonts w:ascii="Cambria" w:hAnsi="Cambria"/>
        </w:rPr>
      </w:pPr>
    </w:p>
    <w:p w14:paraId="06BA743F" w14:textId="77777777" w:rsidR="00AC29FB" w:rsidRDefault="00AC29FB" w:rsidP="00AC29FB">
      <w:pPr>
        <w:rPr>
          <w:rFonts w:ascii="Cambria" w:hAnsi="Cambria"/>
        </w:rPr>
      </w:pPr>
      <w:r>
        <w:rPr>
          <w:rFonts w:ascii="Cambria" w:hAnsi="Cambria"/>
        </w:rPr>
        <w:t xml:space="preserve">American Institute of Conservation:  </w:t>
      </w:r>
      <w:hyperlink r:id="rId7" w:history="1">
        <w:r w:rsidRPr="00D1711A">
          <w:rPr>
            <w:rStyle w:val="Hyperlink"/>
            <w:rFonts w:ascii="Cambria" w:hAnsi="Cambria"/>
          </w:rPr>
          <w:t>https://www.culturalhertiage.org</w:t>
        </w:r>
      </w:hyperlink>
      <w:r>
        <w:rPr>
          <w:rFonts w:ascii="Cambria" w:hAnsi="Cambria"/>
        </w:rPr>
        <w:t xml:space="preserve"> </w:t>
      </w:r>
    </w:p>
    <w:p w14:paraId="3A0A5B05" w14:textId="77777777" w:rsidR="00AC29FB" w:rsidRDefault="00AC29FB" w:rsidP="00AC29FB">
      <w:pPr>
        <w:rPr>
          <w:rFonts w:ascii="Cambria" w:hAnsi="Cambria"/>
        </w:rPr>
      </w:pPr>
      <w:r>
        <w:rPr>
          <w:rFonts w:ascii="Cambria" w:hAnsi="Cambria"/>
        </w:rPr>
        <w:t xml:space="preserve">AIC What is </w:t>
      </w:r>
      <w:proofErr w:type="gramStart"/>
      <w:r>
        <w:rPr>
          <w:rFonts w:ascii="Cambria" w:hAnsi="Cambria"/>
        </w:rPr>
        <w:t>Conservation?:</w:t>
      </w:r>
      <w:proofErr w:type="gramEnd"/>
      <w:r>
        <w:rPr>
          <w:rFonts w:ascii="Cambria" w:hAnsi="Cambria"/>
        </w:rPr>
        <w:t xml:space="preserve"> </w:t>
      </w:r>
      <w:hyperlink r:id="rId8" w:history="1">
        <w:r w:rsidRPr="00D1711A">
          <w:rPr>
            <w:rStyle w:val="Hyperlink"/>
            <w:rFonts w:ascii="Cambria" w:hAnsi="Cambria"/>
          </w:rPr>
          <w:t>https://www.culturalheritage.org/about-conservation</w:t>
        </w:r>
      </w:hyperlink>
      <w:r>
        <w:rPr>
          <w:rFonts w:ascii="Cambria" w:hAnsi="Cambria"/>
        </w:rPr>
        <w:t xml:space="preserve"> </w:t>
      </w:r>
    </w:p>
    <w:p w14:paraId="3A52A941" w14:textId="77777777" w:rsidR="00AC29FB" w:rsidRDefault="00AC29FB" w:rsidP="00AC29FB">
      <w:r>
        <w:rPr>
          <w:rFonts w:ascii="Cambria" w:hAnsi="Cambria"/>
        </w:rPr>
        <w:t xml:space="preserve">AIC Code of Ethics:  </w:t>
      </w:r>
      <w:hyperlink r:id="rId9" w:history="1">
        <w:r w:rsidRPr="00D1711A">
          <w:rPr>
            <w:rStyle w:val="Hyperlink"/>
            <w:rFonts w:ascii="Cambria" w:hAnsi="Cambria"/>
          </w:rPr>
          <w:t>https://www.culturalheritage.org/about-conservation/code-of-ethics</w:t>
        </w:r>
      </w:hyperlink>
      <w:r>
        <w:rPr>
          <w:rFonts w:ascii="Cambria" w:hAnsi="Cambria"/>
        </w:rPr>
        <w:t xml:space="preserve"> </w:t>
      </w:r>
    </w:p>
    <w:p w14:paraId="48A41D17" w14:textId="77777777" w:rsidR="00AC29FB" w:rsidRPr="00752D14" w:rsidRDefault="00AC29FB" w:rsidP="00451C63">
      <w:pPr>
        <w:ind w:right="-360"/>
        <w:rPr>
          <w:rFonts w:asciiTheme="majorHAnsi" w:hAnsiTheme="majorHAnsi" w:cstheme="minorHAnsi"/>
        </w:rPr>
      </w:pPr>
    </w:p>
    <w:sectPr w:rsidR="00AC29FB" w:rsidRPr="00752D14" w:rsidSect="00CB3CB7">
      <w:headerReference w:type="default" r:id="rId10"/>
      <w:footerReference w:type="default" r:id="rId11"/>
      <w:pgSz w:w="12240" w:h="15840"/>
      <w:pgMar w:top="360" w:right="1440" w:bottom="36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3FA99" w14:textId="77777777" w:rsidR="00AC29FB" w:rsidRDefault="00AC29FB" w:rsidP="00D74125">
      <w:r>
        <w:separator/>
      </w:r>
    </w:p>
  </w:endnote>
  <w:endnote w:type="continuationSeparator" w:id="0">
    <w:p w14:paraId="1655C9C1" w14:textId="77777777" w:rsidR="00AC29FB" w:rsidRDefault="00AC29FB" w:rsidP="00D74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D047" w14:textId="77777777" w:rsidR="00D74125" w:rsidRPr="003837E8" w:rsidRDefault="00D74125" w:rsidP="00CD08DD">
    <w:pPr>
      <w:pStyle w:val="Footer"/>
      <w:tabs>
        <w:tab w:val="clear" w:pos="9360"/>
      </w:tabs>
      <w:ind w:left="-720" w:right="-720"/>
      <w:jc w:val="center"/>
      <w:rPr>
        <w:rFonts w:ascii="Calibri" w:hAnsi="Calibri"/>
        <w:color w:val="403152"/>
      </w:rPr>
    </w:pPr>
    <w:r w:rsidRPr="003837E8">
      <w:rPr>
        <w:rFonts w:ascii="Calibri" w:hAnsi="Calibri"/>
        <w:color w:val="403152"/>
      </w:rPr>
      <w:t xml:space="preserve">P.O. Box 5004 </w:t>
    </w:r>
    <w:r w:rsidRPr="003837E8">
      <w:rPr>
        <w:rFonts w:ascii="Calibri" w:hAnsi="Calibri"/>
        <w:color w:val="403152"/>
        <w:sz w:val="18"/>
        <w:szCs w:val="18"/>
      </w:rPr>
      <w:sym w:font="Wingdings" w:char="F06E"/>
    </w:r>
    <w:r w:rsidRPr="003837E8">
      <w:rPr>
        <w:rFonts w:ascii="Calibri" w:hAnsi="Calibri"/>
        <w:color w:val="403152"/>
      </w:rPr>
      <w:t xml:space="preserve"> Andover, MA 01810 </w:t>
    </w:r>
    <w:r w:rsidRPr="003837E8">
      <w:rPr>
        <w:rFonts w:ascii="Calibri" w:hAnsi="Calibri"/>
        <w:color w:val="403152"/>
        <w:sz w:val="18"/>
        <w:szCs w:val="18"/>
      </w:rPr>
      <w:sym w:font="Wingdings" w:char="F06E"/>
    </w:r>
    <w:r w:rsidRPr="003837E8">
      <w:rPr>
        <w:rFonts w:ascii="Calibri" w:hAnsi="Calibri"/>
        <w:color w:val="403152"/>
      </w:rPr>
      <w:t xml:space="preserve"> 978.474.9200 </w:t>
    </w:r>
    <w:r w:rsidRPr="003837E8">
      <w:rPr>
        <w:rFonts w:ascii="Calibri" w:hAnsi="Calibri"/>
        <w:color w:val="403152"/>
        <w:sz w:val="18"/>
        <w:szCs w:val="18"/>
      </w:rPr>
      <w:sym w:font="Wingdings" w:char="F06E"/>
    </w:r>
    <w:r w:rsidRPr="003837E8">
      <w:rPr>
        <w:rFonts w:ascii="Calibri" w:hAnsi="Calibri"/>
        <w:color w:val="403152"/>
      </w:rPr>
      <w:t xml:space="preserve"> </w:t>
    </w:r>
    <w:r w:rsidR="00F6167D">
      <w:rPr>
        <w:rFonts w:ascii="Calibri" w:hAnsi="Calibri"/>
        <w:color w:val="403152"/>
      </w:rPr>
      <w:t>admin</w:t>
    </w:r>
    <w:r w:rsidR="00C20453">
      <w:rPr>
        <w:rFonts w:ascii="Calibri" w:hAnsi="Calibri"/>
        <w:color w:val="403152"/>
      </w:rPr>
      <w:t>@museumtextiles.com</w:t>
    </w:r>
    <w:r w:rsidRPr="003837E8">
      <w:rPr>
        <w:rFonts w:ascii="Calibri" w:hAnsi="Calibri"/>
        <w:color w:val="403152"/>
      </w:rPr>
      <w:t xml:space="preserve"> </w:t>
    </w:r>
    <w:r w:rsidRPr="003837E8">
      <w:rPr>
        <w:rFonts w:ascii="Calibri" w:hAnsi="Calibri"/>
        <w:color w:val="403152"/>
        <w:sz w:val="18"/>
        <w:szCs w:val="18"/>
      </w:rPr>
      <w:sym w:font="Wingdings" w:char="F06E"/>
    </w:r>
    <w:r w:rsidRPr="003837E8">
      <w:rPr>
        <w:rFonts w:ascii="Calibri" w:hAnsi="Calibri"/>
        <w:color w:val="403152"/>
      </w:rPr>
      <w:t xml:space="preserve"> www.museumtextiles.com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0CBC4" w14:textId="77777777" w:rsidR="00AC29FB" w:rsidRDefault="00AC29FB" w:rsidP="00D74125">
      <w:r>
        <w:separator/>
      </w:r>
    </w:p>
  </w:footnote>
  <w:footnote w:type="continuationSeparator" w:id="0">
    <w:p w14:paraId="7D92820C" w14:textId="77777777" w:rsidR="00AC29FB" w:rsidRDefault="00AC29FB" w:rsidP="00D74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9F03" w14:textId="77777777" w:rsidR="00D74125" w:rsidRPr="00FA60E7" w:rsidRDefault="00D74125" w:rsidP="00FA60E7">
    <w:pPr>
      <w:pStyle w:val="Header"/>
      <w:jc w:val="center"/>
    </w:pPr>
    <w:r>
      <w:rPr>
        <w:noProof/>
      </w:rPr>
      <w:drawing>
        <wp:inline distT="0" distB="0" distL="0" distR="0" wp14:anchorId="5B063F60" wp14:editId="19BA3F56">
          <wp:extent cx="2807386"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S Logo.jpg"/>
                  <pic:cNvPicPr/>
                </pic:nvPicPr>
                <pic:blipFill>
                  <a:blip r:embed="rId1">
                    <a:extLst>
                      <a:ext uri="{28A0092B-C50C-407E-A947-70E740481C1C}">
                        <a14:useLocalDpi xmlns:a14="http://schemas.microsoft.com/office/drawing/2010/main" val="0"/>
                      </a:ext>
                    </a:extLst>
                  </a:blip>
                  <a:stretch>
                    <a:fillRect/>
                  </a:stretch>
                </pic:blipFill>
                <pic:spPr>
                  <a:xfrm>
                    <a:off x="0" y="0"/>
                    <a:ext cx="2807386"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F3B"/>
    <w:multiLevelType w:val="hybridMultilevel"/>
    <w:tmpl w:val="32262BEE"/>
    <w:lvl w:ilvl="0" w:tplc="91840E4A">
      <w:numFmt w:val="bullet"/>
      <w:lvlText w:val=""/>
      <w:lvlJc w:val="left"/>
      <w:pPr>
        <w:ind w:left="363" w:hanging="164"/>
      </w:pPr>
      <w:rPr>
        <w:rFonts w:ascii="Symbol" w:eastAsia="Symbol" w:hAnsi="Symbol" w:cs="Symbol" w:hint="default"/>
        <w:w w:val="100"/>
        <w:sz w:val="24"/>
        <w:szCs w:val="24"/>
        <w:lang w:val="en-US" w:eastAsia="en-US" w:bidi="ar-SA"/>
      </w:rPr>
    </w:lvl>
    <w:lvl w:ilvl="1" w:tplc="8CA89BCA">
      <w:numFmt w:val="bullet"/>
      <w:lvlText w:val="•"/>
      <w:lvlJc w:val="left"/>
      <w:pPr>
        <w:ind w:left="1312" w:hanging="164"/>
      </w:pPr>
      <w:rPr>
        <w:rFonts w:hint="default"/>
        <w:lang w:val="en-US" w:eastAsia="en-US" w:bidi="ar-SA"/>
      </w:rPr>
    </w:lvl>
    <w:lvl w:ilvl="2" w:tplc="2FB48806">
      <w:numFmt w:val="bullet"/>
      <w:lvlText w:val="•"/>
      <w:lvlJc w:val="left"/>
      <w:pPr>
        <w:ind w:left="2264" w:hanging="164"/>
      </w:pPr>
      <w:rPr>
        <w:rFonts w:hint="default"/>
        <w:lang w:val="en-US" w:eastAsia="en-US" w:bidi="ar-SA"/>
      </w:rPr>
    </w:lvl>
    <w:lvl w:ilvl="3" w:tplc="D516348C">
      <w:numFmt w:val="bullet"/>
      <w:lvlText w:val="•"/>
      <w:lvlJc w:val="left"/>
      <w:pPr>
        <w:ind w:left="3216" w:hanging="164"/>
      </w:pPr>
      <w:rPr>
        <w:rFonts w:hint="default"/>
        <w:lang w:val="en-US" w:eastAsia="en-US" w:bidi="ar-SA"/>
      </w:rPr>
    </w:lvl>
    <w:lvl w:ilvl="4" w:tplc="3FFE662E">
      <w:numFmt w:val="bullet"/>
      <w:lvlText w:val="•"/>
      <w:lvlJc w:val="left"/>
      <w:pPr>
        <w:ind w:left="4168" w:hanging="164"/>
      </w:pPr>
      <w:rPr>
        <w:rFonts w:hint="default"/>
        <w:lang w:val="en-US" w:eastAsia="en-US" w:bidi="ar-SA"/>
      </w:rPr>
    </w:lvl>
    <w:lvl w:ilvl="5" w:tplc="72AC98D0">
      <w:numFmt w:val="bullet"/>
      <w:lvlText w:val="•"/>
      <w:lvlJc w:val="left"/>
      <w:pPr>
        <w:ind w:left="5120" w:hanging="164"/>
      </w:pPr>
      <w:rPr>
        <w:rFonts w:hint="default"/>
        <w:lang w:val="en-US" w:eastAsia="en-US" w:bidi="ar-SA"/>
      </w:rPr>
    </w:lvl>
    <w:lvl w:ilvl="6" w:tplc="F3AA4698">
      <w:numFmt w:val="bullet"/>
      <w:lvlText w:val="•"/>
      <w:lvlJc w:val="left"/>
      <w:pPr>
        <w:ind w:left="6072" w:hanging="164"/>
      </w:pPr>
      <w:rPr>
        <w:rFonts w:hint="default"/>
        <w:lang w:val="en-US" w:eastAsia="en-US" w:bidi="ar-SA"/>
      </w:rPr>
    </w:lvl>
    <w:lvl w:ilvl="7" w:tplc="8668CFDE">
      <w:numFmt w:val="bullet"/>
      <w:lvlText w:val="•"/>
      <w:lvlJc w:val="left"/>
      <w:pPr>
        <w:ind w:left="7024" w:hanging="164"/>
      </w:pPr>
      <w:rPr>
        <w:rFonts w:hint="default"/>
        <w:lang w:val="en-US" w:eastAsia="en-US" w:bidi="ar-SA"/>
      </w:rPr>
    </w:lvl>
    <w:lvl w:ilvl="8" w:tplc="0630B798">
      <w:numFmt w:val="bullet"/>
      <w:lvlText w:val="•"/>
      <w:lvlJc w:val="left"/>
      <w:pPr>
        <w:ind w:left="7976" w:hanging="164"/>
      </w:pPr>
      <w:rPr>
        <w:rFonts w:hint="default"/>
        <w:lang w:val="en-US" w:eastAsia="en-US" w:bidi="ar-SA"/>
      </w:rPr>
    </w:lvl>
  </w:abstractNum>
  <w:abstractNum w:abstractNumId="1" w15:restartNumberingAfterBreak="0">
    <w:nsid w:val="3D3D19DD"/>
    <w:multiLevelType w:val="hybridMultilevel"/>
    <w:tmpl w:val="FD1A5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FB"/>
    <w:rsid w:val="00020CDC"/>
    <w:rsid w:val="00095D7B"/>
    <w:rsid w:val="000A4C31"/>
    <w:rsid w:val="00206D2F"/>
    <w:rsid w:val="00212C69"/>
    <w:rsid w:val="002441FE"/>
    <w:rsid w:val="00252659"/>
    <w:rsid w:val="00323154"/>
    <w:rsid w:val="00354679"/>
    <w:rsid w:val="003837E8"/>
    <w:rsid w:val="00404C0A"/>
    <w:rsid w:val="00430387"/>
    <w:rsid w:val="00440B89"/>
    <w:rsid w:val="00451C63"/>
    <w:rsid w:val="004B67FC"/>
    <w:rsid w:val="004D6409"/>
    <w:rsid w:val="005755A8"/>
    <w:rsid w:val="005875B4"/>
    <w:rsid w:val="00611705"/>
    <w:rsid w:val="006C30D9"/>
    <w:rsid w:val="006F3778"/>
    <w:rsid w:val="00752D14"/>
    <w:rsid w:val="007C187B"/>
    <w:rsid w:val="007D0B2C"/>
    <w:rsid w:val="007F1D1A"/>
    <w:rsid w:val="008175CC"/>
    <w:rsid w:val="00865ED4"/>
    <w:rsid w:val="009B26FF"/>
    <w:rsid w:val="009B35F6"/>
    <w:rsid w:val="00A14EE2"/>
    <w:rsid w:val="00AA377B"/>
    <w:rsid w:val="00AC29FB"/>
    <w:rsid w:val="00AD2D1D"/>
    <w:rsid w:val="00AE2E74"/>
    <w:rsid w:val="00C20453"/>
    <w:rsid w:val="00CB3CB7"/>
    <w:rsid w:val="00CD08DD"/>
    <w:rsid w:val="00D15F5B"/>
    <w:rsid w:val="00D74125"/>
    <w:rsid w:val="00DE1926"/>
    <w:rsid w:val="00E13691"/>
    <w:rsid w:val="00EC7C51"/>
    <w:rsid w:val="00F547D4"/>
    <w:rsid w:val="00F6167D"/>
    <w:rsid w:val="00F80588"/>
    <w:rsid w:val="00F949DD"/>
    <w:rsid w:val="00FA5335"/>
    <w:rsid w:val="00FA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D1C6A"/>
  <w15:docId w15:val="{5D0108B3-66C3-49C0-88C6-99C0D1D7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9FB"/>
    <w:pPr>
      <w:spacing w:after="160" w:line="256"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125"/>
    <w:pPr>
      <w:tabs>
        <w:tab w:val="center" w:pos="4680"/>
        <w:tab w:val="right" w:pos="9360"/>
      </w:tabs>
      <w:spacing w:after="0" w:line="240" w:lineRule="auto"/>
    </w:pPr>
    <w:rPr>
      <w:rFonts w:ascii="Cambria" w:hAnsi="Cambria" w:cs="Times New Roman"/>
    </w:rPr>
  </w:style>
  <w:style w:type="character" w:customStyle="1" w:styleId="HeaderChar">
    <w:name w:val="Header Char"/>
    <w:basedOn w:val="DefaultParagraphFont"/>
    <w:link w:val="Header"/>
    <w:uiPriority w:val="99"/>
    <w:rsid w:val="00D74125"/>
  </w:style>
  <w:style w:type="paragraph" w:styleId="Footer">
    <w:name w:val="footer"/>
    <w:basedOn w:val="Normal"/>
    <w:link w:val="FooterChar"/>
    <w:uiPriority w:val="99"/>
    <w:unhideWhenUsed/>
    <w:rsid w:val="00D74125"/>
    <w:pPr>
      <w:tabs>
        <w:tab w:val="center" w:pos="4680"/>
        <w:tab w:val="right" w:pos="9360"/>
      </w:tabs>
      <w:spacing w:after="0" w:line="240" w:lineRule="auto"/>
    </w:pPr>
    <w:rPr>
      <w:rFonts w:ascii="Cambria" w:hAnsi="Cambria" w:cs="Times New Roman"/>
    </w:rPr>
  </w:style>
  <w:style w:type="character" w:customStyle="1" w:styleId="FooterChar">
    <w:name w:val="Footer Char"/>
    <w:basedOn w:val="DefaultParagraphFont"/>
    <w:link w:val="Footer"/>
    <w:uiPriority w:val="99"/>
    <w:rsid w:val="00D74125"/>
  </w:style>
  <w:style w:type="paragraph" w:styleId="BalloonText">
    <w:name w:val="Balloon Text"/>
    <w:basedOn w:val="Normal"/>
    <w:link w:val="BalloonTextChar"/>
    <w:uiPriority w:val="99"/>
    <w:semiHidden/>
    <w:unhideWhenUsed/>
    <w:rsid w:val="00D74125"/>
    <w:rPr>
      <w:rFonts w:ascii="Tahoma" w:hAnsi="Tahoma" w:cs="Tahoma"/>
      <w:sz w:val="16"/>
      <w:szCs w:val="16"/>
    </w:rPr>
  </w:style>
  <w:style w:type="character" w:customStyle="1" w:styleId="BalloonTextChar">
    <w:name w:val="Balloon Text Char"/>
    <w:basedOn w:val="DefaultParagraphFont"/>
    <w:link w:val="BalloonText"/>
    <w:uiPriority w:val="99"/>
    <w:semiHidden/>
    <w:rsid w:val="00D74125"/>
    <w:rPr>
      <w:rFonts w:ascii="Tahoma" w:hAnsi="Tahoma" w:cs="Tahoma"/>
      <w:sz w:val="16"/>
      <w:szCs w:val="16"/>
    </w:rPr>
  </w:style>
  <w:style w:type="character" w:styleId="Hyperlink">
    <w:name w:val="Hyperlink"/>
    <w:basedOn w:val="DefaultParagraphFont"/>
    <w:uiPriority w:val="99"/>
    <w:unhideWhenUsed/>
    <w:rsid w:val="00D74125"/>
    <w:rPr>
      <w:color w:val="0000FF" w:themeColor="hyperlink"/>
      <w:u w:val="single"/>
    </w:rPr>
  </w:style>
  <w:style w:type="character" w:styleId="PlaceholderText">
    <w:name w:val="Placeholder Text"/>
    <w:basedOn w:val="DefaultParagraphFont"/>
    <w:uiPriority w:val="99"/>
    <w:semiHidden/>
    <w:rsid w:val="00D74125"/>
    <w:rPr>
      <w:color w:val="808080"/>
    </w:rPr>
  </w:style>
  <w:style w:type="character" w:customStyle="1" w:styleId="MuseumTextileServices">
    <w:name w:val="Museum Textile Services"/>
    <w:basedOn w:val="DefaultParagraphFont"/>
    <w:uiPriority w:val="1"/>
    <w:rsid w:val="00440B89"/>
    <w:rPr>
      <w:rFonts w:ascii="Cambria" w:hAnsi="Cambria"/>
      <w:sz w:val="26"/>
    </w:rPr>
  </w:style>
  <w:style w:type="character" w:customStyle="1" w:styleId="Style1">
    <w:name w:val="Style1"/>
    <w:basedOn w:val="DefaultParagraphFont"/>
    <w:uiPriority w:val="1"/>
    <w:rsid w:val="003837E8"/>
    <w:rPr>
      <w:rFonts w:ascii="Cambria" w:hAnsi="Cambria"/>
      <w:color w:val="auto"/>
      <w:sz w:val="22"/>
    </w:rPr>
  </w:style>
  <w:style w:type="character" w:customStyle="1" w:styleId="MTS">
    <w:name w:val="MTS"/>
    <w:basedOn w:val="DefaultParagraphFont"/>
    <w:uiPriority w:val="1"/>
    <w:rsid w:val="003837E8"/>
    <w:rPr>
      <w:rFonts w:ascii="Cambria" w:hAnsi="Cambria"/>
      <w:sz w:val="22"/>
    </w:rPr>
  </w:style>
  <w:style w:type="paragraph" w:styleId="ListParagraph">
    <w:name w:val="List Paragraph"/>
    <w:basedOn w:val="Normal"/>
    <w:uiPriority w:val="34"/>
    <w:qFormat/>
    <w:rsid w:val="00AD2D1D"/>
    <w:pPr>
      <w:spacing w:after="0" w:line="240" w:lineRule="auto"/>
      <w:ind w:left="720"/>
      <w:contextualSpacing/>
    </w:pPr>
    <w:rPr>
      <w:rFonts w:ascii="Cambria" w:hAnsi="Cambria" w:cs="Times New Roman"/>
    </w:rPr>
  </w:style>
  <w:style w:type="table" w:styleId="TableGrid">
    <w:name w:val="Table Grid"/>
    <w:basedOn w:val="TableNormal"/>
    <w:uiPriority w:val="59"/>
    <w:rsid w:val="000A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alheritage.org/about-conserv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ulturalhertiag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ulturalheritage.org/about-conservation/code-of-eth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S-Server\Museum%20Textile%20Services\FINAL%20TEMPLATES\Letterhead%202021%20-%20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2021 - Purple</Template>
  <TotalTime>1</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Silvia</dc:creator>
  <cp:lastModifiedBy>Kayla Silvia</cp:lastModifiedBy>
  <cp:revision>1</cp:revision>
  <cp:lastPrinted>2020-12-15T22:29:00Z</cp:lastPrinted>
  <dcterms:created xsi:type="dcterms:W3CDTF">2021-05-03T20:01:00Z</dcterms:created>
  <dcterms:modified xsi:type="dcterms:W3CDTF">2021-05-03T20:02:00Z</dcterms:modified>
</cp:coreProperties>
</file>